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D" w:rsidRDefault="00B14F90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  <w:bookmarkStart w:id="0" w:name="_GoBack"/>
      <w:bookmarkEnd w:id="0"/>
      <w:r w:rsidRPr="009D2E3C">
        <w:rPr>
          <w:noProof/>
          <w:lang w:val="ru-RU"/>
        </w:rPr>
        <w:t xml:space="preserve">        </w:t>
      </w:r>
      <w:r w:rsidR="0017661D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6FDA0A49" wp14:editId="1AC97D25">
            <wp:extent cx="806450" cy="806450"/>
            <wp:effectExtent l="0" t="0" r="0" b="0"/>
            <wp:docPr id="2" name="Рисунок 7" descr="Описание: E:\КАЗГЕО\БРЕНДБУК\KazGEO_logo_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:\КАЗГЕО\БРЕНДБУК\KazGEO_logo_цв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1D" w:rsidRPr="009D2E3C">
        <w:rPr>
          <w:noProof/>
          <w:lang w:val="ru-RU"/>
        </w:rPr>
        <w:t xml:space="preserve">      </w:t>
      </w:r>
      <w:r w:rsidRPr="009D2E3C">
        <w:rPr>
          <w:noProof/>
          <w:lang w:val="ru-RU"/>
        </w:rPr>
        <w:t xml:space="preserve"> </w:t>
      </w:r>
      <w:r w:rsidRPr="00B14F90">
        <w:rPr>
          <w:noProof/>
        </w:rPr>
        <w:drawing>
          <wp:inline distT="0" distB="0" distL="0" distR="0">
            <wp:extent cx="796827" cy="857250"/>
            <wp:effectExtent l="0" t="0" r="3810" b="0"/>
            <wp:docPr id="3" name="Рисунок 3" descr="C:\Users\Aigolek\Downloads\sejire 01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golek\Downloads\sejire 01 (3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4" cy="8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E3C">
        <w:rPr>
          <w:noProof/>
          <w:lang w:val="ru-RU"/>
        </w:rPr>
        <w:t xml:space="preserve">     </w:t>
      </w:r>
      <w:r>
        <w:rPr>
          <w:noProof/>
        </w:rPr>
        <w:drawing>
          <wp:inline distT="0" distB="0" distL="0" distR="0" wp14:anchorId="234A5AAE" wp14:editId="76858652">
            <wp:extent cx="1368926" cy="406400"/>
            <wp:effectExtent l="0" t="0" r="3175" b="0"/>
            <wp:docPr id="1" name="Рисунок 1" descr="ClearwaterDo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waterDoc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76" cy="4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1D" w:rsidRDefault="0017661D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B14F90" w:rsidRDefault="00B14F90" w:rsidP="00982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9D2E3C" w:rsidRPr="009D2E3C" w:rsidRDefault="009D2E3C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D2E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:rsidR="0082091B" w:rsidRPr="0082091B" w:rsidRDefault="0082091B" w:rsidP="0082091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Казахское Географическое Общество впервые представляет научный документальный фильм "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Адамзаттың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Ұлы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C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аяхаты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" / "Великая Одиссея Человечества"/ "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Great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Human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Odyssey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"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на казахском языке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28 ноября 2016 г.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                                                 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                                                    </w:t>
      </w: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г. Алматы</w:t>
      </w:r>
    </w:p>
    <w:p w:rsidR="0082091B" w:rsidRPr="005951D4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Премьера известного научно-популярного фильма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Адамзаттың</w:t>
      </w:r>
      <w:proofErr w:type="spellEnd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Ұлы</w:t>
      </w:r>
      <w:proofErr w:type="spellEnd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C</w:t>
      </w:r>
      <w:proofErr w:type="spellStart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аяхаты</w:t>
      </w:r>
      <w:proofErr w:type="spellEnd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», впервые переведенного на казахский язык состоится в Алматы в кинотеатре 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proofErr w:type="gramStart"/>
      <w:r w:rsidR="005951D4">
        <w:rPr>
          <w:rFonts w:ascii="Times New Roman" w:hAnsi="Times New Roman" w:cs="Times New Roman"/>
          <w:sz w:val="24"/>
          <w:szCs w:val="24"/>
          <w:shd w:val="clear" w:color="auto" w:fill="FFFFFF"/>
        </w:rPr>
        <w:t>Kinopark</w:t>
      </w:r>
      <w:proofErr w:type="spellEnd"/>
      <w:r w:rsidR="005951D4" w:rsidRPr="005951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11</w:t>
      </w:r>
      <w:proofErr w:type="gramEnd"/>
      <w:r w:rsidR="005951D4" w:rsidRPr="005951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5951D4">
        <w:rPr>
          <w:rFonts w:ascii="Times New Roman" w:hAnsi="Times New Roman" w:cs="Times New Roman"/>
          <w:sz w:val="24"/>
          <w:szCs w:val="24"/>
          <w:shd w:val="clear" w:color="auto" w:fill="FFFFFF"/>
        </w:rPr>
        <w:t>IMAX</w:t>
      </w:r>
      <w:r w:rsidR="005951D4" w:rsidRPr="005951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951D4">
        <w:rPr>
          <w:rFonts w:ascii="Times New Roman" w:hAnsi="Times New Roman" w:cs="Times New Roman"/>
          <w:sz w:val="24"/>
          <w:szCs w:val="24"/>
          <w:shd w:val="clear" w:color="auto" w:fill="FFFFFF"/>
        </w:rPr>
        <w:t>Esentai</w:t>
      </w:r>
      <w:proofErr w:type="spellEnd"/>
    </w:p>
    <w:p w:rsidR="0082091B" w:rsidRPr="0082091B" w:rsidRDefault="0082091B" w:rsidP="0082091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Адамзаттың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Ұлы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C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аяхаты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» - название известного документального фильма </w:t>
      </w:r>
      <w:proofErr w:type="gramStart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 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кинокомпании</w:t>
      </w:r>
      <w:proofErr w:type="gramEnd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2091B">
        <w:rPr>
          <w:rFonts w:ascii="Times New Roman" w:hAnsi="Times New Roman" w:cs="Times New Roman"/>
          <w:sz w:val="24"/>
          <w:szCs w:val="24"/>
        </w:rPr>
        <w:t>Clearwater Documentary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» (Канада).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Научно-популярный фильм, полюбившийся миллионам телезрителей во всем мире, теперь доступен и казахстанским зрителям. Организаторы показа фильма выступили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ОО «Казахское Географическое Общество»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и проект «</w:t>
      </w:r>
      <w:proofErr w:type="spellStart"/>
      <w:r w:rsidRPr="0082091B">
        <w:rPr>
          <w:rFonts w:ascii="Times New Roman" w:hAnsi="Times New Roman" w:cs="Times New Roman"/>
          <w:sz w:val="24"/>
          <w:szCs w:val="24"/>
        </w:rPr>
        <w:t>Shejire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DNA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</w:p>
    <w:p w:rsidR="0082091B" w:rsidRPr="0082091B" w:rsidRDefault="0082091B" w:rsidP="0082091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По словам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Толегена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Тастанбекова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>, Председателя Президиума ОО «Казахское Географическое Общество», научный сериал переведен на казахский язык и представлен в кинотеатрах в рамках популяризации знания государственного языка через познавательные, просветительские, научно-популярные программы и фильмы.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Руководитель проекта «</w:t>
      </w:r>
      <w:proofErr w:type="spellStart"/>
      <w:r w:rsidRPr="0082091B">
        <w:rPr>
          <w:rFonts w:ascii="Times New Roman" w:hAnsi="Times New Roman" w:cs="Times New Roman"/>
          <w:sz w:val="24"/>
          <w:szCs w:val="24"/>
        </w:rPr>
        <w:t>Shejire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DNA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», член президиума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КазГео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>, известный исследователь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Нурбол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Баймуханов</w:t>
      </w:r>
      <w:proofErr w:type="spellEnd"/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считает, что "именно сейчас, когда научно-популярное кино становится популярным жанром, у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lang w:val="ru-RU"/>
        </w:rPr>
        <w:t>казахстанцев</w:t>
      </w:r>
      <w:proofErr w:type="spellEnd"/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представилась возможность увидеть этот зрелищный познавательно-интерактивный фильм на государственном языке и погрузиться в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удивительный мир эволюционной истории человечества, о чуде выживания древних людей, их миграции и адаптации в разных экосистемах нашей планеты".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Автор фильма, продюсер и режиссер, известный антрополог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Найоби</w:t>
      </w:r>
      <w:proofErr w:type="spellEnd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Томпсон является 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многократным победителем канадской телевизионной премии «</w:t>
      </w:r>
      <w:r w:rsidRPr="0082091B">
        <w:rPr>
          <w:rFonts w:ascii="Times New Roman" w:hAnsi="Times New Roman" w:cs="Times New Roman"/>
          <w:sz w:val="24"/>
          <w:szCs w:val="24"/>
        </w:rPr>
        <w:t>Gemini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91B">
        <w:rPr>
          <w:rFonts w:ascii="Times New Roman" w:hAnsi="Times New Roman" w:cs="Times New Roman"/>
          <w:sz w:val="24"/>
          <w:szCs w:val="24"/>
        </w:rPr>
        <w:t>Awards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>Для того, чтобы снять этот фильм антрополог и его команда из 22 кинематографистов более двух лет путешествовали по миру, следуя по стопам наших предков на пяти континентах. Съемочная группа «Великой Одиссеи Человечества» работала в самых экстремальных условиях -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  <w:r w:rsidRPr="0082091B">
        <w:rPr>
          <w:rFonts w:ascii="Times New Roman" w:hAnsi="Times New Roman" w:cs="Times New Roman"/>
          <w:sz w:val="24"/>
          <w:szCs w:val="24"/>
          <w:lang w:val="ru-RU"/>
        </w:rPr>
        <w:t xml:space="preserve"> в арктической Сибири, льдах Берингова пролива, удаленных южных частях Тихого океана, тропических лесах и африканских пустынях.</w:t>
      </w:r>
      <w:r w:rsidRPr="0082091B">
        <w:rPr>
          <w:rFonts w:ascii="Times New Roman" w:hAnsi="Times New Roman" w:cs="Times New Roman"/>
          <w:sz w:val="24"/>
          <w:szCs w:val="24"/>
        </w:rPr>
        <w:t> </w:t>
      </w:r>
    </w:p>
    <w:p w:rsidR="0082091B" w:rsidRPr="0082091B" w:rsidRDefault="0082091B" w:rsidP="0082091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«Я очень рад познакомить </w:t>
      </w:r>
      <w:proofErr w:type="spellStart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казахстанцев</w:t>
      </w:r>
      <w:proofErr w:type="spellEnd"/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историей возникновения человечества.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Найдется немного историй, способных настолько увлечь внимание зрителя, как наша собственная история – история человечества. Фильм «Великая Одиссея Человечества» ответит на вопросы - каким образом мы выжили, оказавшись на грани исчезновения? Как появился язык и искусство? И что ученые называют "колыбелью человеческого разума"», сообщил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Найоби</w:t>
      </w:r>
      <w:proofErr w:type="spellEnd"/>
      <w:r w:rsidRPr="00820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Томпсон</w:t>
      </w: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D2E3C" w:rsidRPr="009D2E3C" w:rsidRDefault="0082091B" w:rsidP="0082091B">
      <w:pPr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82091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9D2E3C" w:rsidRPr="009D2E3C" w:rsidRDefault="009D2E3C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Айгуль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 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Алиясова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  <w:t>менеджер по связям с общественностью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  <w:t>ОО «Казахское Географическое Общество»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br/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email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: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aigul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.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aliyassova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@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kazgeo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.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</w:rPr>
        <w:t>kz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br/>
      </w:r>
      <w:r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</w:rPr>
        <w:t>mob</w:t>
      </w:r>
      <w:r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t>:</w:t>
      </w:r>
      <w:r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</w:rPr>
        <w:t>   </w:t>
      </w:r>
      <w:r w:rsidRPr="009D2E3C">
        <w:rPr>
          <w:rFonts w:ascii="Times New Roman" w:eastAsia="Times New Roman" w:hAnsi="Times New Roman" w:cs="Times New Roman"/>
          <w:b/>
          <w:bCs/>
          <w:color w:val="1155CC"/>
          <w:sz w:val="20"/>
          <w:szCs w:val="20"/>
          <w:lang w:val="ru-RU"/>
        </w:rPr>
        <w:t>+7 701 715 75 78</w:t>
      </w:r>
      <w:r w:rsidRPr="009D2E3C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/>
        </w:rPr>
        <w:br/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tel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: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     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+7 (727) 2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 xml:space="preserve">500 454 </w:t>
      </w:r>
      <w:proofErr w:type="spellStart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вн</w:t>
      </w:r>
      <w:proofErr w:type="spellEnd"/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ru-RU"/>
        </w:rPr>
        <w:t>. 50454</w:t>
      </w:r>
    </w:p>
    <w:p w:rsidR="009D2E3C" w:rsidRPr="009D2E3C" w:rsidRDefault="009D2E3C" w:rsidP="009D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D2E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841577" w:rsidRPr="00841577" w:rsidRDefault="00841577" w:rsidP="008415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41577" w:rsidRPr="00841577" w:rsidRDefault="00841577" w:rsidP="002D6A79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CE3DCB" w:rsidRDefault="00CE3DCB" w:rsidP="002D6A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sectPr w:rsidR="00CE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C"/>
    <w:rsid w:val="0017661D"/>
    <w:rsid w:val="002542ED"/>
    <w:rsid w:val="0029721D"/>
    <w:rsid w:val="002D6A79"/>
    <w:rsid w:val="003E0CE7"/>
    <w:rsid w:val="00483D6D"/>
    <w:rsid w:val="00497A6C"/>
    <w:rsid w:val="004C03C1"/>
    <w:rsid w:val="005002D1"/>
    <w:rsid w:val="005951D4"/>
    <w:rsid w:val="005A327C"/>
    <w:rsid w:val="006B77A8"/>
    <w:rsid w:val="006D0B73"/>
    <w:rsid w:val="0082091B"/>
    <w:rsid w:val="00841577"/>
    <w:rsid w:val="0087724F"/>
    <w:rsid w:val="009823E7"/>
    <w:rsid w:val="009D2E3C"/>
    <w:rsid w:val="00B14F90"/>
    <w:rsid w:val="00B15AF5"/>
    <w:rsid w:val="00B64AC7"/>
    <w:rsid w:val="00C4235A"/>
    <w:rsid w:val="00C71B55"/>
    <w:rsid w:val="00CE3DCB"/>
    <w:rsid w:val="00D042CB"/>
    <w:rsid w:val="00DF0BDD"/>
    <w:rsid w:val="00E81476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1ACB5-5FEB-4FE1-9817-D183026D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3E7"/>
  </w:style>
  <w:style w:type="character" w:styleId="a3">
    <w:name w:val="Hyperlink"/>
    <w:basedOn w:val="a0"/>
    <w:uiPriority w:val="99"/>
    <w:semiHidden/>
    <w:unhideWhenUsed/>
    <w:rsid w:val="00841577"/>
    <w:rPr>
      <w:color w:val="0563C1" w:themeColor="hyperlink"/>
      <w:u w:val="single"/>
    </w:rPr>
  </w:style>
  <w:style w:type="character" w:customStyle="1" w:styleId="m673290247108986419gmail-msohyperlink">
    <w:name w:val="m_673290247108986419gmail-msohyperlink"/>
    <w:basedOn w:val="a0"/>
    <w:rsid w:val="009D2E3C"/>
  </w:style>
  <w:style w:type="character" w:customStyle="1" w:styleId="im">
    <w:name w:val="im"/>
    <w:basedOn w:val="a0"/>
    <w:rsid w:val="009D2E3C"/>
  </w:style>
  <w:style w:type="character" w:customStyle="1" w:styleId="m913329395900795151gmail-m-447715789453811522gmail-msohyperlink">
    <w:name w:val="m_913329395900795151gmail-m_-447715789453811522gmail-msohyperlink"/>
    <w:basedOn w:val="a0"/>
    <w:rsid w:val="0082091B"/>
  </w:style>
  <w:style w:type="character" w:customStyle="1" w:styleId="m913329395900795151gmail-im">
    <w:name w:val="m_913329395900795151gmail-im"/>
    <w:basedOn w:val="a0"/>
    <w:rsid w:val="0082091B"/>
  </w:style>
  <w:style w:type="paragraph" w:styleId="a4">
    <w:name w:val="Balloon Text"/>
    <w:basedOn w:val="a"/>
    <w:link w:val="a5"/>
    <w:uiPriority w:val="99"/>
    <w:semiHidden/>
    <w:unhideWhenUsed/>
    <w:rsid w:val="005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Aigul</dc:creator>
  <cp:keywords/>
  <dc:description/>
  <cp:lastModifiedBy>A Aigul</cp:lastModifiedBy>
  <cp:revision>2</cp:revision>
  <dcterms:created xsi:type="dcterms:W3CDTF">2016-11-25T07:24:00Z</dcterms:created>
  <dcterms:modified xsi:type="dcterms:W3CDTF">2016-11-25T07:24:00Z</dcterms:modified>
</cp:coreProperties>
</file>