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64" w:rsidRDefault="009B7C64" w:rsidP="009B7C6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222222"/>
          <w:sz w:val="28"/>
          <w:lang w:val="en-US"/>
        </w:rPr>
        <w:drawing>
          <wp:inline distT="0" distB="0" distL="0" distR="0" wp14:anchorId="2D09C59E" wp14:editId="6AEF08A6">
            <wp:extent cx="1041400" cy="990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8"/>
          <w:lang w:val="en-US"/>
        </w:rPr>
        <w:drawing>
          <wp:inline distT="0" distB="0" distL="0" distR="0" wp14:anchorId="6F2BC8BB" wp14:editId="7DC094A8">
            <wp:extent cx="895350" cy="895350"/>
            <wp:effectExtent l="0" t="0" r="0" b="0"/>
            <wp:docPr id="7" name="Рисунок 7" descr="Описание: E:\КАЗГЕО\БРЕНДБУК\KazGEO_logo_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:\КАЗГЕО\БРЕНДБУК\KazGEO_logo_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13F26E" wp14:editId="78485A79">
            <wp:extent cx="971550" cy="1136650"/>
            <wp:effectExtent l="0" t="0" r="0" b="6350"/>
            <wp:docPr id="9" name="Рисунок 9" descr="Описание: C:\Users\Aigolek\Desktop\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igolek\Desktop\logo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222222"/>
          <w:sz w:val="28"/>
          <w:lang w:val="en-US"/>
        </w:rPr>
        <w:drawing>
          <wp:inline distT="0" distB="0" distL="0" distR="0" wp14:anchorId="0AC3BF1C" wp14:editId="12873F0F">
            <wp:extent cx="895350" cy="901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64" w:rsidRPr="00486096" w:rsidRDefault="009B7C64" w:rsidP="009B7C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98AEA87" wp14:editId="11543335">
            <wp:extent cx="1054100" cy="1054100"/>
            <wp:effectExtent l="0" t="0" r="0" b="0"/>
            <wp:docPr id="12" name="Рисунок 12" descr="Logo КН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 КН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</w:p>
    <w:p w:rsidR="009B7C64" w:rsidRDefault="009B7C64" w:rsidP="009B7C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БАСПАСӨЗ</w:t>
      </w:r>
      <w:r w:rsidRPr="0048609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ХАБАРЛАМАСЫ</w:t>
      </w:r>
    </w:p>
    <w:p w:rsidR="009B7C64" w:rsidRPr="00486096" w:rsidRDefault="009B7C64" w:rsidP="009B7C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ҚР</w:t>
      </w:r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Тәуелсіздігінің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/>
          <w:b/>
          <w:sz w:val="24"/>
          <w:szCs w:val="24"/>
        </w:rPr>
        <w:t>жылдығына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орай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Қазақ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Географиялық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Қоғамы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Антарктидаға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Тәуелсіздік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полюсі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атты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ғылыми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зерттеу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экспедициясын</w:t>
      </w:r>
      <w:proofErr w:type="spellEnd"/>
      <w:r w:rsidRPr="004860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жүргізеді</w:t>
      </w:r>
      <w:proofErr w:type="spellEnd"/>
    </w:p>
    <w:p w:rsidR="009B7C64" w:rsidRPr="00486096" w:rsidRDefault="009B7C64" w:rsidP="009B7C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en-US"/>
        </w:rPr>
      </w:pPr>
    </w:p>
    <w:p w:rsidR="009B7C64" w:rsidRDefault="009B7C64" w:rsidP="009B7C6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2016 </w:t>
      </w:r>
      <w:proofErr w:type="spellStart"/>
      <w:r>
        <w:rPr>
          <w:rFonts w:ascii="Times New Roman" w:hAnsi="Times New Roman"/>
          <w:i/>
          <w:sz w:val="20"/>
          <w:szCs w:val="20"/>
        </w:rPr>
        <w:t>жылдың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30 </w:t>
      </w:r>
      <w:proofErr w:type="spellStart"/>
      <w:r>
        <w:rPr>
          <w:rFonts w:ascii="Times New Roman" w:hAnsi="Times New Roman"/>
          <w:i/>
          <w:sz w:val="20"/>
          <w:szCs w:val="20"/>
        </w:rPr>
        <w:t>қарашасы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Астана қ.</w:t>
      </w:r>
    </w:p>
    <w:p w:rsidR="009B7C64" w:rsidRDefault="009B7C64" w:rsidP="009B7C6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ҚазГео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Төралқа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Төрағасы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Төлеген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Тастанбековтың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хабарлауы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бойынша</w:t>
      </w:r>
      <w:proofErr w:type="spellEnd"/>
      <w:r>
        <w:rPr>
          <w:rFonts w:ascii="Times New Roman" w:hAnsi="Times New Roman"/>
          <w:sz w:val="24"/>
        </w:rPr>
        <w:t>: «</w:t>
      </w:r>
      <w:proofErr w:type="spellStart"/>
      <w:r>
        <w:rPr>
          <w:rFonts w:ascii="Times New Roman" w:hAnsi="Times New Roman"/>
          <w:sz w:val="24"/>
        </w:rPr>
        <w:t>Желтоқсанның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басында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Қазақ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Географиялық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Қоғамы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Қазақстан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Республикасы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Тәуелсіздігінің</w:t>
      </w:r>
      <w:proofErr w:type="spellEnd"/>
      <w:r>
        <w:rPr>
          <w:rFonts w:ascii="Times New Roman" w:hAnsi="Times New Roman"/>
          <w:sz w:val="24"/>
        </w:rPr>
        <w:t xml:space="preserve"> 25 </w:t>
      </w:r>
      <w:proofErr w:type="spellStart"/>
      <w:r>
        <w:rPr>
          <w:rFonts w:ascii="Times New Roman" w:hAnsi="Times New Roman"/>
          <w:sz w:val="24"/>
        </w:rPr>
        <w:t>жылдығына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арнап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Оңтүстік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полюске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қарай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екінші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қазақстандық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экспедициясын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ұйымдастырмақ</w:t>
      </w:r>
      <w:proofErr w:type="spellEnd"/>
      <w:r>
        <w:rPr>
          <w:rFonts w:ascii="Times New Roman" w:hAnsi="Times New Roman"/>
          <w:sz w:val="24"/>
        </w:rPr>
        <w:t xml:space="preserve">». </w:t>
      </w:r>
      <w:proofErr w:type="spellStart"/>
      <w:r>
        <w:rPr>
          <w:rFonts w:ascii="Times New Roman" w:hAnsi="Times New Roman"/>
          <w:sz w:val="24"/>
        </w:rPr>
        <w:t>Оның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айтуынша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ғылыми-зерттеу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экспедицияның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құрамына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жас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қазақстандық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ғалымдар</w:t>
      </w:r>
      <w:proofErr w:type="spellEnd"/>
      <w:r>
        <w:rPr>
          <w:rFonts w:ascii="Times New Roman" w:hAnsi="Times New Roman"/>
          <w:sz w:val="24"/>
        </w:rPr>
        <w:t xml:space="preserve"> мен </w:t>
      </w:r>
      <w:proofErr w:type="spellStart"/>
      <w:r>
        <w:rPr>
          <w:rFonts w:ascii="Times New Roman" w:hAnsi="Times New Roman"/>
          <w:sz w:val="24"/>
        </w:rPr>
        <w:t>спортшылар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кіреді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9B7C64" w:rsidRDefault="009B7C64" w:rsidP="009B7C6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Антарктидаға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қарай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Тәуелсіздік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полюсі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экспедициясының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басталу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сәті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</w:rPr>
        <w:t>желтоқсанда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Қазақстан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Республикасының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Тұңғыш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Президенті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күні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өтеді</w:t>
      </w:r>
      <w:proofErr w:type="spellEnd"/>
      <w:r>
        <w:rPr>
          <w:rFonts w:ascii="Times New Roman" w:hAnsi="Times New Roman"/>
          <w:sz w:val="24"/>
        </w:rPr>
        <w:t xml:space="preserve">. 16 </w:t>
      </w:r>
      <w:proofErr w:type="spellStart"/>
      <w:r>
        <w:rPr>
          <w:rFonts w:ascii="Times New Roman" w:hAnsi="Times New Roman"/>
          <w:sz w:val="24"/>
        </w:rPr>
        <w:t>желтоқсанда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Еліміздің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тәуелсіздік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мерейтойын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тойлаған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күні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Антарктиданың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жоғарғы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нүктесі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Винсон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шыңына</w:t>
      </w:r>
      <w:proofErr w:type="spellEnd"/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color w:val="252525"/>
          <w:sz w:val="24"/>
        </w:rPr>
        <w:t>4892 м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Қазақстан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Республикасының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мемлекеттік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туы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тігіледі</w:t>
      </w:r>
      <w:proofErr w:type="spellEnd"/>
      <w:r>
        <w:rPr>
          <w:rFonts w:ascii="Times New Roman" w:hAnsi="Times New Roman"/>
          <w:sz w:val="24"/>
        </w:rPr>
        <w:t>», -</w:t>
      </w:r>
      <w:proofErr w:type="spellStart"/>
      <w:r>
        <w:rPr>
          <w:rFonts w:ascii="Times New Roman" w:hAnsi="Times New Roman"/>
          <w:sz w:val="24"/>
        </w:rPr>
        <w:t>деп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Тастанбеков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белгілеп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айтты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Винсон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сілемі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Оңтүстік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полюстен</w:t>
      </w:r>
      <w:proofErr w:type="spellEnd"/>
      <w:r>
        <w:rPr>
          <w:rFonts w:ascii="Times New Roman" w:hAnsi="Times New Roman"/>
          <w:sz w:val="24"/>
        </w:rPr>
        <w:t xml:space="preserve"> 1 200 </w:t>
      </w:r>
      <w:proofErr w:type="spellStart"/>
      <w:r>
        <w:rPr>
          <w:rFonts w:ascii="Times New Roman" w:hAnsi="Times New Roman"/>
          <w:sz w:val="24"/>
        </w:rPr>
        <w:t>шақырым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жерде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орналасқан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және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ол</w:t>
      </w:r>
      <w:proofErr w:type="spellEnd"/>
      <w:r>
        <w:rPr>
          <w:rFonts w:ascii="Times New Roman" w:hAnsi="Times New Roman"/>
          <w:sz w:val="24"/>
        </w:rPr>
        <w:t xml:space="preserve"> «7 </w:t>
      </w:r>
      <w:proofErr w:type="spellStart"/>
      <w:r>
        <w:rPr>
          <w:rFonts w:ascii="Times New Roman" w:hAnsi="Times New Roman"/>
          <w:sz w:val="24"/>
        </w:rPr>
        <w:t>summits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альпинистік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бағдарламасына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кіреді</w:t>
      </w:r>
      <w:proofErr w:type="spellEnd"/>
      <w:r>
        <w:rPr>
          <w:rFonts w:ascii="Times New Roman" w:hAnsi="Times New Roman"/>
          <w:sz w:val="24"/>
        </w:rPr>
        <w:t xml:space="preserve">. Экспедиция </w:t>
      </w:r>
      <w:proofErr w:type="spellStart"/>
      <w:r>
        <w:rPr>
          <w:rFonts w:ascii="Times New Roman" w:hAnsi="Times New Roman"/>
          <w:sz w:val="24"/>
        </w:rPr>
        <w:t>қатысушылары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жердің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Оңтүстік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полюсіне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дейін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жету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үшін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шақырымнан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астам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қашықтықты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шаңғымен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жүріп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өту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керек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9B7C64" w:rsidRDefault="009B7C64" w:rsidP="009B7C64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</w:rPr>
        <w:t>Оңтүстік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полюске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баратын</w:t>
      </w:r>
      <w:proofErr w:type="spellEnd"/>
      <w:r>
        <w:rPr>
          <w:rFonts w:ascii="Times New Roman" w:hAnsi="Times New Roman"/>
          <w:color w:val="222222"/>
          <w:sz w:val="24"/>
        </w:rPr>
        <w:t xml:space="preserve"> экспедиция </w:t>
      </w:r>
      <w:proofErr w:type="spellStart"/>
      <w:r>
        <w:rPr>
          <w:rFonts w:ascii="Times New Roman" w:hAnsi="Times New Roman"/>
          <w:color w:val="222222"/>
          <w:sz w:val="24"/>
        </w:rPr>
        <w:t>Қазақстан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Халқы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Ассамблеясының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қамқорлығымен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өткізілмек</w:t>
      </w:r>
      <w:proofErr w:type="spellEnd"/>
      <w:r>
        <w:rPr>
          <w:rFonts w:ascii="Times New Roman" w:hAnsi="Times New Roman"/>
          <w:color w:val="222222"/>
          <w:sz w:val="24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</w:rPr>
        <w:t>Ғылыми-зерттеу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экспедициясының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ұйымдастырушысы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ретінде</w:t>
      </w:r>
      <w:proofErr w:type="spellEnd"/>
      <w:r>
        <w:rPr>
          <w:rFonts w:ascii="Times New Roman" w:hAnsi="Times New Roman"/>
          <w:color w:val="222222"/>
          <w:sz w:val="24"/>
        </w:rPr>
        <w:t xml:space="preserve"> «</w:t>
      </w:r>
      <w:proofErr w:type="spellStart"/>
      <w:r>
        <w:rPr>
          <w:rFonts w:ascii="Times New Roman" w:hAnsi="Times New Roman"/>
          <w:color w:val="222222"/>
          <w:sz w:val="24"/>
        </w:rPr>
        <w:t>Қазақ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Географиялық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Қоғамы</w:t>
      </w:r>
      <w:proofErr w:type="spellEnd"/>
      <w:r>
        <w:rPr>
          <w:rFonts w:ascii="Times New Roman" w:hAnsi="Times New Roman"/>
          <w:color w:val="222222"/>
          <w:sz w:val="24"/>
        </w:rPr>
        <w:t xml:space="preserve">» </w:t>
      </w:r>
      <w:r>
        <w:rPr>
          <w:rFonts w:ascii="Times New Roman" w:hAnsi="Times New Roman"/>
          <w:color w:val="222222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Қазгео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222222"/>
          <w:sz w:val="24"/>
        </w:rPr>
        <w:t>қоғамдық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бірлестігі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болып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та</w:t>
      </w:r>
      <w:r w:rsidR="00486096">
        <w:rPr>
          <w:rFonts w:ascii="Times New Roman" w:hAnsi="Times New Roman"/>
          <w:color w:val="222222"/>
          <w:sz w:val="24"/>
        </w:rPr>
        <w:t>былады</w:t>
      </w:r>
      <w:proofErr w:type="spellEnd"/>
      <w:r w:rsidR="00486096">
        <w:rPr>
          <w:rFonts w:ascii="Times New Roman" w:hAnsi="Times New Roman"/>
          <w:color w:val="222222"/>
          <w:sz w:val="24"/>
        </w:rPr>
        <w:t xml:space="preserve">. </w:t>
      </w:r>
      <w:proofErr w:type="spellStart"/>
      <w:r w:rsidR="00486096">
        <w:rPr>
          <w:rFonts w:ascii="Times New Roman" w:hAnsi="Times New Roman"/>
          <w:color w:val="222222"/>
          <w:sz w:val="24"/>
        </w:rPr>
        <w:t>Жобаның</w:t>
      </w:r>
      <w:proofErr w:type="spellEnd"/>
      <w:r w:rsidR="00486096">
        <w:rPr>
          <w:rFonts w:ascii="Times New Roman" w:hAnsi="Times New Roman"/>
          <w:color w:val="222222"/>
          <w:sz w:val="24"/>
        </w:rPr>
        <w:t xml:space="preserve"> бас </w:t>
      </w:r>
      <w:r w:rsidR="00486096">
        <w:rPr>
          <w:rFonts w:ascii="Times New Roman" w:hAnsi="Times New Roman"/>
          <w:color w:val="222222"/>
          <w:sz w:val="24"/>
          <w:lang w:val="en-US"/>
        </w:rPr>
        <w:t>C</w:t>
      </w:r>
      <w:bookmarkStart w:id="0" w:name="_GoBack"/>
      <w:bookmarkEnd w:id="0"/>
      <w:proofErr w:type="spellStart"/>
      <w:r>
        <w:rPr>
          <w:rFonts w:ascii="Times New Roman" w:hAnsi="Times New Roman"/>
          <w:color w:val="222222"/>
          <w:sz w:val="24"/>
        </w:rPr>
        <w:t>еріктесі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болып</w:t>
      </w:r>
      <w:proofErr w:type="spellEnd"/>
      <w:r>
        <w:rPr>
          <w:rFonts w:ascii="Times New Roman" w:hAnsi="Times New Roman"/>
          <w:color w:val="222222"/>
          <w:sz w:val="24"/>
        </w:rPr>
        <w:t xml:space="preserve"> «</w:t>
      </w:r>
      <w:proofErr w:type="spellStart"/>
      <w:r>
        <w:rPr>
          <w:rFonts w:ascii="Times New Roman" w:hAnsi="Times New Roman"/>
          <w:color w:val="222222"/>
          <w:sz w:val="24"/>
        </w:rPr>
        <w:t>Бәйт</w:t>
      </w:r>
      <w:r w:rsidR="00486096">
        <w:rPr>
          <w:rFonts w:ascii="Times New Roman" w:hAnsi="Times New Roman"/>
          <w:color w:val="222222"/>
          <w:sz w:val="24"/>
        </w:rPr>
        <w:t>ерек</w:t>
      </w:r>
      <w:proofErr w:type="spellEnd"/>
      <w:r w:rsidR="00486096">
        <w:rPr>
          <w:rFonts w:ascii="Times New Roman" w:hAnsi="Times New Roman"/>
          <w:color w:val="222222"/>
          <w:sz w:val="24"/>
        </w:rPr>
        <w:t xml:space="preserve">» </w:t>
      </w:r>
      <w:proofErr w:type="spellStart"/>
      <w:r w:rsidR="00486096">
        <w:rPr>
          <w:rFonts w:ascii="Times New Roman" w:hAnsi="Times New Roman"/>
          <w:color w:val="222222"/>
          <w:sz w:val="24"/>
        </w:rPr>
        <w:t>Ұлттық</w:t>
      </w:r>
      <w:proofErr w:type="spellEnd"/>
      <w:r w:rsidR="00486096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="00486096">
        <w:rPr>
          <w:rFonts w:ascii="Times New Roman" w:hAnsi="Times New Roman"/>
          <w:color w:val="222222"/>
          <w:sz w:val="24"/>
        </w:rPr>
        <w:t>Басқару</w:t>
      </w:r>
      <w:proofErr w:type="spellEnd"/>
      <w:r w:rsidR="00486096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="00486096">
        <w:rPr>
          <w:rFonts w:ascii="Times New Roman" w:hAnsi="Times New Roman"/>
          <w:color w:val="222222"/>
          <w:sz w:val="24"/>
        </w:rPr>
        <w:t>Холдингі</w:t>
      </w:r>
      <w:proofErr w:type="spellEnd"/>
      <w:r w:rsidR="00486096">
        <w:rPr>
          <w:rFonts w:ascii="Times New Roman" w:hAnsi="Times New Roman"/>
          <w:color w:val="222222"/>
          <w:sz w:val="24"/>
        </w:rPr>
        <w:t xml:space="preserve">, </w:t>
      </w:r>
      <w:proofErr w:type="spellStart"/>
      <w:r w:rsidR="00486096">
        <w:rPr>
          <w:rFonts w:ascii="Times New Roman" w:hAnsi="Times New Roman"/>
          <w:color w:val="222222"/>
          <w:sz w:val="24"/>
        </w:rPr>
        <w:t>С</w:t>
      </w:r>
      <w:r>
        <w:rPr>
          <w:rFonts w:ascii="Times New Roman" w:hAnsi="Times New Roman"/>
          <w:color w:val="222222"/>
          <w:sz w:val="24"/>
        </w:rPr>
        <w:t>еріктес</w:t>
      </w:r>
      <w:r w:rsidR="00486096">
        <w:rPr>
          <w:rFonts w:ascii="Times New Roman" w:hAnsi="Times New Roman"/>
          <w:color w:val="222222"/>
          <w:sz w:val="24"/>
        </w:rPr>
        <w:t>тер</w:t>
      </w:r>
      <w:r>
        <w:rPr>
          <w:rFonts w:ascii="Times New Roman" w:hAnsi="Times New Roman"/>
          <w:color w:val="222222"/>
          <w:sz w:val="24"/>
        </w:rPr>
        <w:t>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–</w:t>
      </w:r>
      <w:r>
        <w:rPr>
          <w:rFonts w:ascii="Times New Roman" w:hAnsi="Times New Roman"/>
          <w:color w:val="222222"/>
          <w:sz w:val="24"/>
        </w:rPr>
        <w:t xml:space="preserve">  «</w:t>
      </w:r>
      <w:proofErr w:type="spellStart"/>
      <w:proofErr w:type="gramEnd"/>
      <w:r>
        <w:rPr>
          <w:rFonts w:ascii="Times New Roman" w:hAnsi="Times New Roman"/>
          <w:color w:val="222222"/>
          <w:sz w:val="24"/>
        </w:rPr>
        <w:t>Қазақстандық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Ұлттық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Географиялық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Қоғамы</w:t>
      </w:r>
      <w:proofErr w:type="spellEnd"/>
      <w:r>
        <w:rPr>
          <w:rFonts w:ascii="Times New Roman" w:hAnsi="Times New Roman"/>
          <w:color w:val="222222"/>
          <w:sz w:val="24"/>
        </w:rPr>
        <w:t xml:space="preserve">» </w:t>
      </w:r>
      <w:proofErr w:type="spellStart"/>
      <w:r>
        <w:rPr>
          <w:rFonts w:ascii="Times New Roman" w:hAnsi="Times New Roman"/>
          <w:color w:val="222222"/>
          <w:sz w:val="24"/>
        </w:rPr>
        <w:t>Республикалық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Қоғамдық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Бірлестігі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QazaqGeography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)</w:t>
      </w:r>
      <w:r w:rsidR="0048609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486096">
        <w:rPr>
          <w:rFonts w:ascii="Times New Roman" w:hAnsi="Times New Roman"/>
          <w:color w:val="222222"/>
          <w:sz w:val="24"/>
          <w:szCs w:val="24"/>
        </w:rPr>
        <w:t>Назарабаев</w:t>
      </w:r>
      <w:proofErr w:type="spellEnd"/>
      <w:r w:rsidR="00486096">
        <w:rPr>
          <w:rFonts w:ascii="Times New Roman" w:hAnsi="Times New Roman"/>
          <w:color w:val="222222"/>
          <w:sz w:val="24"/>
          <w:szCs w:val="24"/>
        </w:rPr>
        <w:t xml:space="preserve"> Университет</w:t>
      </w:r>
      <w:proofErr w:type="spellStart"/>
      <w:r w:rsidR="00486096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шықты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9B7C64" w:rsidRDefault="009B7C64" w:rsidP="009B7C64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</w:rPr>
        <w:t> </w:t>
      </w:r>
      <w:proofErr w:type="spellStart"/>
      <w:r>
        <w:rPr>
          <w:rFonts w:ascii="Times New Roman" w:hAnsi="Times New Roman"/>
          <w:color w:val="222222"/>
          <w:sz w:val="24"/>
        </w:rPr>
        <w:t>Баспасөз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конференцияда</w:t>
      </w:r>
      <w:proofErr w:type="spellEnd"/>
      <w:r>
        <w:rPr>
          <w:rFonts w:ascii="Times New Roman" w:hAnsi="Times New Roman"/>
          <w:color w:val="222222"/>
          <w:sz w:val="24"/>
        </w:rPr>
        <w:t xml:space="preserve"> «</w:t>
      </w:r>
      <w:proofErr w:type="spellStart"/>
      <w:r>
        <w:rPr>
          <w:rFonts w:ascii="Times New Roman" w:hAnsi="Times New Roman"/>
          <w:color w:val="222222"/>
          <w:sz w:val="24"/>
        </w:rPr>
        <w:t>Тәуелсіздік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полюсі</w:t>
      </w:r>
      <w:proofErr w:type="spellEnd"/>
      <w:r>
        <w:rPr>
          <w:rFonts w:ascii="Times New Roman" w:hAnsi="Times New Roman"/>
          <w:color w:val="222222"/>
          <w:sz w:val="24"/>
        </w:rPr>
        <w:t xml:space="preserve">» </w:t>
      </w:r>
      <w:proofErr w:type="spellStart"/>
      <w:r>
        <w:rPr>
          <w:rFonts w:ascii="Times New Roman" w:hAnsi="Times New Roman"/>
          <w:color w:val="222222"/>
          <w:sz w:val="24"/>
        </w:rPr>
        <w:t>экспедициясының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негізгі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құрамы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жарияланды</w:t>
      </w:r>
      <w:proofErr w:type="spellEnd"/>
      <w:r>
        <w:rPr>
          <w:rFonts w:ascii="Times New Roman" w:hAnsi="Times New Roman"/>
          <w:color w:val="222222"/>
          <w:sz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</w:rPr>
        <w:t>оның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қатарына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Алматы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қаласындағы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QazaqGeography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аймақтық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өкілдігінің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жетекшісі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Мағжан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Сағымбаев</w:t>
      </w:r>
      <w:proofErr w:type="spellEnd"/>
      <w:r>
        <w:rPr>
          <w:rFonts w:ascii="Times New Roman" w:hAnsi="Times New Roman"/>
          <w:color w:val="222222"/>
          <w:sz w:val="24"/>
        </w:rPr>
        <w:t xml:space="preserve">; </w:t>
      </w:r>
      <w:proofErr w:type="spellStart"/>
      <w:r>
        <w:rPr>
          <w:rFonts w:ascii="Times New Roman" w:hAnsi="Times New Roman"/>
          <w:color w:val="222222"/>
          <w:sz w:val="24"/>
        </w:rPr>
        <w:t>альпинистер</w:t>
      </w:r>
      <w:proofErr w:type="spellEnd"/>
      <w:r>
        <w:rPr>
          <w:rFonts w:ascii="Times New Roman" w:hAnsi="Times New Roman"/>
          <w:color w:val="222222"/>
          <w:sz w:val="24"/>
        </w:rPr>
        <w:t xml:space="preserve"> Ильяс </w:t>
      </w:r>
      <w:proofErr w:type="spellStart"/>
      <w:r>
        <w:rPr>
          <w:rFonts w:ascii="Times New Roman" w:hAnsi="Times New Roman"/>
          <w:color w:val="222222"/>
          <w:sz w:val="24"/>
        </w:rPr>
        <w:t>Ғалымбеков</w:t>
      </w:r>
      <w:proofErr w:type="spellEnd"/>
      <w:r>
        <w:rPr>
          <w:rFonts w:ascii="Times New Roman" w:hAnsi="Times New Roman"/>
          <w:color w:val="222222"/>
          <w:sz w:val="24"/>
        </w:rPr>
        <w:t xml:space="preserve"> пен Юрий Юшин; </w:t>
      </w:r>
      <w:proofErr w:type="spellStart"/>
      <w:r>
        <w:rPr>
          <w:rFonts w:ascii="Times New Roman" w:hAnsi="Times New Roman"/>
          <w:color w:val="222222"/>
          <w:sz w:val="24"/>
        </w:rPr>
        <w:lastRenderedPageBreak/>
        <w:t>ғалымдар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Әлия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Ерназарова</w:t>
      </w:r>
      <w:proofErr w:type="spellEnd"/>
      <w:r>
        <w:rPr>
          <w:rFonts w:ascii="Times New Roman" w:hAnsi="Times New Roman"/>
          <w:color w:val="222222"/>
          <w:sz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</w:rPr>
        <w:t>Арман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Баймұхамедов</w:t>
      </w:r>
      <w:proofErr w:type="spellEnd"/>
      <w:r>
        <w:rPr>
          <w:rFonts w:ascii="Times New Roman" w:hAnsi="Times New Roman"/>
          <w:color w:val="222222"/>
          <w:sz w:val="24"/>
        </w:rPr>
        <w:t xml:space="preserve"> пен </w:t>
      </w:r>
      <w:proofErr w:type="spellStart"/>
      <w:r>
        <w:rPr>
          <w:rFonts w:ascii="Times New Roman" w:hAnsi="Times New Roman"/>
          <w:color w:val="222222"/>
          <w:sz w:val="24"/>
        </w:rPr>
        <w:t>Дәулет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Шәріпов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кірді</w:t>
      </w:r>
      <w:proofErr w:type="spellEnd"/>
      <w:r>
        <w:rPr>
          <w:rFonts w:ascii="Times New Roman" w:hAnsi="Times New Roman"/>
          <w:color w:val="222222"/>
          <w:sz w:val="24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</w:rPr>
        <w:t>Баспасөз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конференциясы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барысында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еліміздің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екі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жетекші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университеттері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ғылыми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қызметкерлерін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Антарктидаға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жіберіп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отырғандықтан</w:t>
      </w:r>
      <w:proofErr w:type="spellEnd"/>
      <w:r>
        <w:rPr>
          <w:rFonts w:ascii="Times New Roman" w:hAnsi="Times New Roman"/>
          <w:color w:val="222222"/>
          <w:sz w:val="24"/>
        </w:rPr>
        <w:t xml:space="preserve"> – </w:t>
      </w:r>
      <w:proofErr w:type="spellStart"/>
      <w:r>
        <w:rPr>
          <w:rFonts w:ascii="Times New Roman" w:hAnsi="Times New Roman"/>
          <w:color w:val="222222"/>
          <w:sz w:val="24"/>
        </w:rPr>
        <w:t>әл-Фараби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атындағы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Қазақ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ұлттық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университеті</w:t>
      </w:r>
      <w:proofErr w:type="spellEnd"/>
      <w:r>
        <w:rPr>
          <w:rFonts w:ascii="Times New Roman" w:hAnsi="Times New Roman"/>
          <w:color w:val="222222"/>
          <w:sz w:val="24"/>
        </w:rPr>
        <w:t xml:space="preserve"> мен </w:t>
      </w:r>
      <w:r>
        <w:rPr>
          <w:rFonts w:ascii="Times New Roman" w:hAnsi="Times New Roman"/>
          <w:color w:val="222222"/>
          <w:sz w:val="24"/>
          <w:szCs w:val="24"/>
        </w:rPr>
        <w:t xml:space="preserve">Д.С.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Асфендияров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атындағы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Қазақ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ұлттық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мединциналық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университеттерімен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ынтымақтастық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жөнінде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меморандумына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қол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қойылды</w:t>
      </w:r>
      <w:proofErr w:type="spellEnd"/>
      <w:r>
        <w:rPr>
          <w:rFonts w:ascii="Times New Roman" w:hAnsi="Times New Roman"/>
          <w:color w:val="222222"/>
          <w:sz w:val="24"/>
        </w:rPr>
        <w:t>. Э</w:t>
      </w:r>
      <w:r>
        <w:rPr>
          <w:rFonts w:ascii="Times New Roman" w:hAnsi="Times New Roman"/>
          <w:color w:val="222222"/>
          <w:sz w:val="24"/>
          <w:szCs w:val="24"/>
        </w:rPr>
        <w:t xml:space="preserve">кспедиция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аясында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олар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экология, биология мен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адам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физиологиясы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салаларында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жұмыстарын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жүргізеді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Соның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ішінде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олар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Антарктиданың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экожүйесінде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пестицидтерді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төтенше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жағдайға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бейімделген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микроағзалардың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алуан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түрлігін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анықтауды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Антарктиданың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төтенше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ортасында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денсаулығы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психологиялық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сезіміне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әсер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ықпалдарды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көздеп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отыр</w:t>
      </w:r>
      <w:proofErr w:type="spellEnd"/>
      <w:r>
        <w:rPr>
          <w:rFonts w:ascii="Times New Roman" w:hAnsi="Times New Roman"/>
          <w:sz w:val="24"/>
          <w:szCs w:val="24"/>
        </w:rPr>
        <w:t xml:space="preserve">. Экспедиция </w:t>
      </w:r>
      <w:proofErr w:type="spellStart"/>
      <w:r>
        <w:rPr>
          <w:rFonts w:ascii="Times New Roman" w:hAnsi="Times New Roman"/>
          <w:sz w:val="24"/>
          <w:szCs w:val="24"/>
        </w:rPr>
        <w:t>нәтижелері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тарапынан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Антарктидада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автоматтандырылған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құрылуы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жаспарлануда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B7C64" w:rsidRDefault="009B7C64" w:rsidP="009B7C64">
      <w:pPr>
        <w:autoSpaceDE w:val="0"/>
        <w:autoSpaceDN w:val="0"/>
        <w:adjustRightInd w:val="0"/>
        <w:rPr>
          <w:rStyle w:val="apple-converted-space"/>
          <w:color w:val="000000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Тәуелсіздік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полюсі</w:t>
      </w:r>
      <w:proofErr w:type="spellEnd"/>
      <w:r>
        <w:rPr>
          <w:rFonts w:ascii="Times New Roman" w:hAnsi="Times New Roman"/>
          <w:sz w:val="24"/>
        </w:rPr>
        <w:t xml:space="preserve">» - </w:t>
      </w:r>
      <w:proofErr w:type="spellStart"/>
      <w:r>
        <w:rPr>
          <w:rFonts w:ascii="Times New Roman" w:hAnsi="Times New Roman"/>
          <w:sz w:val="24"/>
        </w:rPr>
        <w:t>Антарктидаға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баратын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екінші</w:t>
      </w:r>
      <w:proofErr w:type="spellEnd"/>
      <w:r>
        <w:rPr>
          <w:rFonts w:ascii="Times New Roman" w:hAnsi="Times New Roman"/>
          <w:sz w:val="24"/>
        </w:rPr>
        <w:t xml:space="preserve"> экспедиция. </w:t>
      </w:r>
      <w:r>
        <w:rPr>
          <w:rStyle w:val="apple-converted-space"/>
          <w:rFonts w:ascii="Times New Roman" w:hAnsi="Times New Roman"/>
          <w:color w:val="000000"/>
          <w:sz w:val="24"/>
        </w:rPr>
        <w:t xml:space="preserve">2011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жылдың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желтоқсанында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ҚазГео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Қ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Кеңесінің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Төрағасы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Нұрлан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Әбдуовтың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жетекшілігімен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Қазақстан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Республикасы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Тәуелсіздігінің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20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жылдығына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арнап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Антарктидаға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ғылыми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экспедиция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ұйымдастырылған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болатын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Соның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арқасында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Қазақ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Географиялық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Қоғамы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Қазақстанның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беделді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халықаралық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арктикалық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клубына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кіруге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септігін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тигізген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Экспедицияның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және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мемлекеттік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органдармен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бірлесіп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жұмыс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істегеннің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нәтижесінде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2014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жылдың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қарашасында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Қазақстанды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1959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жылғы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Антарктика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туралы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келісімшартқа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қосу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туралы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Президенттің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Жарлығына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қой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</w:rPr>
        <w:t>қойылды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9B7C64" w:rsidRDefault="009B7C64" w:rsidP="009B7C64">
      <w:pPr>
        <w:jc w:val="both"/>
        <w:rPr>
          <w:rStyle w:val="apple-converted-space"/>
        </w:rPr>
      </w:pPr>
      <w:proofErr w:type="spellStart"/>
      <w:r>
        <w:rPr>
          <w:rFonts w:ascii="Times New Roman" w:hAnsi="Times New Roman"/>
          <w:sz w:val="24"/>
        </w:rPr>
        <w:t>Қазақ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Географиялық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Қоғамы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Қазақстанда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сонымен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қатар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елдерде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халықаралық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экспедициялардың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және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әлеуметтік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жобалардың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жаңа</w:t>
      </w:r>
      <w:proofErr w:type="spellEnd"/>
      <w:r>
        <w:rPr>
          <w:rFonts w:ascii="Times New Roman" w:hAnsi="Times New Roman"/>
          <w:sz w:val="24"/>
        </w:rPr>
        <w:t xml:space="preserve"> Гиннес </w:t>
      </w:r>
      <w:proofErr w:type="spellStart"/>
      <w:r>
        <w:rPr>
          <w:rFonts w:ascii="Times New Roman" w:hAnsi="Times New Roman"/>
          <w:sz w:val="24"/>
        </w:rPr>
        <w:t>рекордтарының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пайда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болуына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үлестерін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қосып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Оңтүстік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және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Солтүстік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полюстерді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бағындыруының</w:t>
      </w:r>
      <w:proofErr w:type="spellEnd"/>
      <w:r>
        <w:rPr>
          <w:rFonts w:ascii="Times New Roman" w:hAnsi="Times New Roman"/>
          <w:sz w:val="24"/>
        </w:rPr>
        <w:t xml:space="preserve">, туризм мен </w:t>
      </w:r>
      <w:proofErr w:type="spellStart"/>
      <w:r>
        <w:rPr>
          <w:rFonts w:ascii="Times New Roman" w:hAnsi="Times New Roman"/>
          <w:sz w:val="24"/>
        </w:rPr>
        <w:t>белсенді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өмір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салтын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дәріптеуінің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арқасында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кеңінен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танымал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болды</w:t>
      </w:r>
      <w:proofErr w:type="spellEnd"/>
      <w:r>
        <w:rPr>
          <w:rFonts w:ascii="Times New Roman" w:hAnsi="Times New Roman"/>
          <w:sz w:val="24"/>
        </w:rPr>
        <w:t>.</w:t>
      </w:r>
    </w:p>
    <w:p w:rsidR="009B7C64" w:rsidRDefault="009B7C64" w:rsidP="009B7C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7C64" w:rsidRDefault="009B7C64" w:rsidP="009B7C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***</w:t>
      </w:r>
    </w:p>
    <w:p w:rsidR="009B7C64" w:rsidRPr="007F064F" w:rsidRDefault="009B7C64" w:rsidP="009B7C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222222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Жобаның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серіктестері</w:t>
      </w:r>
      <w:proofErr w:type="spellEnd"/>
      <w:r>
        <w:rPr>
          <w:rFonts w:ascii="Times New Roman" w:hAnsi="Times New Roman"/>
          <w:i/>
          <w:sz w:val="24"/>
        </w:rPr>
        <w:t xml:space="preserve"> мен </w:t>
      </w:r>
      <w:proofErr w:type="spellStart"/>
      <w:r>
        <w:rPr>
          <w:rFonts w:ascii="Times New Roman" w:hAnsi="Times New Roman"/>
          <w:i/>
          <w:sz w:val="24"/>
        </w:rPr>
        <w:t>ұйымдастырушылары</w:t>
      </w:r>
      <w:proofErr w:type="spellEnd"/>
      <w:r>
        <w:rPr>
          <w:rFonts w:ascii="Times New Roman" w:hAnsi="Times New Roman"/>
          <w:i/>
          <w:sz w:val="24"/>
        </w:rPr>
        <w:t>: «</w:t>
      </w:r>
      <w:proofErr w:type="spellStart"/>
      <w:r>
        <w:rPr>
          <w:rFonts w:ascii="Times New Roman" w:hAnsi="Times New Roman"/>
          <w:i/>
          <w:sz w:val="24"/>
        </w:rPr>
        <w:t>Қазақ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Географиялық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Қоғамы</w:t>
      </w:r>
      <w:proofErr w:type="spellEnd"/>
      <w:r>
        <w:rPr>
          <w:rFonts w:ascii="Times New Roman" w:hAnsi="Times New Roman"/>
          <w:i/>
          <w:sz w:val="24"/>
        </w:rPr>
        <w:t>» ҚБ, «</w:t>
      </w:r>
      <w:proofErr w:type="spellStart"/>
      <w:r>
        <w:rPr>
          <w:rFonts w:ascii="Times New Roman" w:hAnsi="Times New Roman"/>
          <w:i/>
          <w:sz w:val="24"/>
        </w:rPr>
        <w:t>Бәйтерек</w:t>
      </w:r>
      <w:proofErr w:type="spellEnd"/>
      <w:r>
        <w:rPr>
          <w:rFonts w:ascii="Times New Roman" w:hAnsi="Times New Roman"/>
          <w:i/>
          <w:sz w:val="24"/>
        </w:rPr>
        <w:t xml:space="preserve">» </w:t>
      </w:r>
      <w:proofErr w:type="spellStart"/>
      <w:r>
        <w:rPr>
          <w:rFonts w:ascii="Times New Roman" w:hAnsi="Times New Roman"/>
          <w:i/>
          <w:sz w:val="24"/>
        </w:rPr>
        <w:t>Ұлттық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Басқару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Холдингі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Қазақстан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Халқы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Ассамблеясы</w:t>
      </w:r>
      <w:proofErr w:type="spellEnd"/>
      <w:r>
        <w:rPr>
          <w:rFonts w:ascii="Times New Roman" w:hAnsi="Times New Roman"/>
          <w:i/>
          <w:sz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</w:rPr>
        <w:t>Қазақстандық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Ұлттық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Географиялық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Қоғамы</w:t>
      </w:r>
      <w:proofErr w:type="spellEnd"/>
      <w:r>
        <w:rPr>
          <w:rFonts w:ascii="Times New Roman" w:hAnsi="Times New Roman"/>
          <w:i/>
          <w:sz w:val="24"/>
        </w:rPr>
        <w:t xml:space="preserve">» РҚБ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QazaqGeography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z w:val="24"/>
        </w:rPr>
        <w:t xml:space="preserve">, Назарбаев </w:t>
      </w:r>
      <w:proofErr w:type="spellStart"/>
      <w:r>
        <w:rPr>
          <w:rFonts w:ascii="Times New Roman" w:hAnsi="Times New Roman"/>
          <w:i/>
          <w:color w:val="222222"/>
          <w:sz w:val="24"/>
        </w:rPr>
        <w:t>Университеті</w:t>
      </w:r>
      <w:proofErr w:type="spellEnd"/>
      <w:r>
        <w:rPr>
          <w:rFonts w:ascii="Times New Roman" w:hAnsi="Times New Roman"/>
          <w:i/>
          <w:color w:val="222222"/>
          <w:sz w:val="24"/>
        </w:rPr>
        <w:t>,</w:t>
      </w:r>
      <w:r>
        <w:rPr>
          <w:rFonts w:ascii="Times New Roman" w:hAnsi="Times New Roman"/>
          <w:i/>
          <w:color w:val="222222"/>
          <w:sz w:val="24"/>
        </w:rPr>
        <w:br/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әл-Фараби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атындағы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Қазақ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ұлттық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университеті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, </w:t>
      </w:r>
      <w:r>
        <w:rPr>
          <w:rFonts w:ascii="Times New Roman" w:hAnsi="Times New Roman"/>
          <w:i/>
          <w:color w:val="222222"/>
          <w:sz w:val="24"/>
          <w:szCs w:val="24"/>
        </w:rPr>
        <w:t xml:space="preserve">Д.С.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</w:rPr>
        <w:t>Асфендияров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</w:rPr>
        <w:t>атындағы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Қазақ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ұлттық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мединциналық</w:t>
      </w:r>
      <w:proofErr w:type="spellEnd"/>
      <w:r>
        <w:rPr>
          <w:rFonts w:ascii="Times New Roman" w:hAnsi="Times New Roman"/>
          <w:i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</w:rPr>
        <w:t>университеті</w:t>
      </w:r>
      <w:proofErr w:type="spellEnd"/>
    </w:p>
    <w:p w:rsidR="009B7C64" w:rsidRDefault="009B7C64" w:rsidP="009B7C64">
      <w:pPr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222222"/>
          <w:sz w:val="20"/>
        </w:rPr>
        <w:t>Әйгүл</w:t>
      </w:r>
      <w:proofErr w:type="spellEnd"/>
      <w:r>
        <w:rPr>
          <w:rFonts w:ascii="Times New Roman" w:hAnsi="Times New Roman"/>
          <w:color w:val="222222"/>
          <w:sz w:val="20"/>
        </w:rPr>
        <w:t xml:space="preserve"> </w:t>
      </w:r>
      <w:proofErr w:type="spellStart"/>
      <w:r>
        <w:rPr>
          <w:rFonts w:ascii="Times New Roman" w:hAnsi="Times New Roman"/>
          <w:color w:val="222222"/>
          <w:sz w:val="20"/>
        </w:rPr>
        <w:t>Әлиясова</w:t>
      </w:r>
      <w:proofErr w:type="spellEnd"/>
      <w:r>
        <w:br/>
      </w:r>
      <w:proofErr w:type="spellStart"/>
      <w:r>
        <w:rPr>
          <w:rFonts w:ascii="Times New Roman" w:hAnsi="Times New Roman"/>
          <w:color w:val="222222"/>
          <w:sz w:val="20"/>
        </w:rPr>
        <w:t>қоғаммен</w:t>
      </w:r>
      <w:proofErr w:type="spellEnd"/>
      <w:r>
        <w:rPr>
          <w:rFonts w:ascii="Times New Roman" w:hAnsi="Times New Roman"/>
          <w:color w:val="222222"/>
          <w:sz w:val="20"/>
        </w:rPr>
        <w:t xml:space="preserve"> </w:t>
      </w:r>
      <w:proofErr w:type="spellStart"/>
      <w:r>
        <w:rPr>
          <w:rFonts w:ascii="Times New Roman" w:hAnsi="Times New Roman"/>
          <w:color w:val="222222"/>
          <w:sz w:val="20"/>
        </w:rPr>
        <w:t>байланыс</w:t>
      </w:r>
      <w:proofErr w:type="spellEnd"/>
      <w:r>
        <w:rPr>
          <w:rFonts w:ascii="Times New Roman" w:hAnsi="Times New Roman"/>
          <w:color w:val="222222"/>
          <w:sz w:val="20"/>
        </w:rPr>
        <w:t xml:space="preserve"> </w:t>
      </w:r>
      <w:proofErr w:type="spellStart"/>
      <w:r>
        <w:rPr>
          <w:rFonts w:ascii="Times New Roman" w:hAnsi="Times New Roman"/>
          <w:color w:val="222222"/>
          <w:sz w:val="20"/>
        </w:rPr>
        <w:t>жөніндегі</w:t>
      </w:r>
      <w:proofErr w:type="spellEnd"/>
      <w:r>
        <w:rPr>
          <w:rFonts w:ascii="Times New Roman" w:hAnsi="Times New Roman"/>
          <w:color w:val="222222"/>
          <w:sz w:val="20"/>
        </w:rPr>
        <w:t xml:space="preserve"> </w:t>
      </w:r>
      <w:proofErr w:type="gramStart"/>
      <w:r>
        <w:rPr>
          <w:rFonts w:ascii="Times New Roman" w:hAnsi="Times New Roman"/>
          <w:color w:val="222222"/>
          <w:sz w:val="20"/>
        </w:rPr>
        <w:t>менеджер</w:t>
      </w:r>
      <w:r>
        <w:br/>
      </w:r>
      <w:r>
        <w:rPr>
          <w:rFonts w:ascii="Times New Roman" w:hAnsi="Times New Roman"/>
          <w:color w:val="222222"/>
          <w:sz w:val="20"/>
        </w:rPr>
        <w:t>«</w:t>
      </w:r>
      <w:proofErr w:type="spellStart"/>
      <w:proofErr w:type="gramEnd"/>
      <w:r>
        <w:rPr>
          <w:rFonts w:ascii="Times New Roman" w:hAnsi="Times New Roman"/>
          <w:color w:val="222222"/>
          <w:sz w:val="20"/>
        </w:rPr>
        <w:t>Қазақ</w:t>
      </w:r>
      <w:proofErr w:type="spellEnd"/>
      <w:r>
        <w:rPr>
          <w:rFonts w:ascii="Times New Roman" w:hAnsi="Times New Roman"/>
          <w:color w:val="222222"/>
          <w:sz w:val="20"/>
        </w:rPr>
        <w:t xml:space="preserve"> </w:t>
      </w:r>
      <w:proofErr w:type="spellStart"/>
      <w:r>
        <w:rPr>
          <w:rFonts w:ascii="Times New Roman" w:hAnsi="Times New Roman"/>
          <w:color w:val="222222"/>
          <w:sz w:val="20"/>
        </w:rPr>
        <w:t>Географиялық</w:t>
      </w:r>
      <w:proofErr w:type="spellEnd"/>
      <w:r>
        <w:rPr>
          <w:rFonts w:ascii="Times New Roman" w:hAnsi="Times New Roman"/>
          <w:color w:val="222222"/>
          <w:sz w:val="20"/>
        </w:rPr>
        <w:t xml:space="preserve"> </w:t>
      </w:r>
      <w:proofErr w:type="spellStart"/>
      <w:r>
        <w:rPr>
          <w:rFonts w:ascii="Times New Roman" w:hAnsi="Times New Roman"/>
          <w:color w:val="222222"/>
          <w:sz w:val="20"/>
        </w:rPr>
        <w:t>Қоғамы</w:t>
      </w:r>
      <w:proofErr w:type="spellEnd"/>
      <w:r>
        <w:rPr>
          <w:rFonts w:ascii="Times New Roman" w:hAnsi="Times New Roman"/>
          <w:color w:val="222222"/>
          <w:sz w:val="20"/>
        </w:rPr>
        <w:t>»</w:t>
      </w:r>
      <w:r>
        <w:br/>
      </w:r>
      <w:proofErr w:type="spellStart"/>
      <w:r>
        <w:rPr>
          <w:rFonts w:ascii="Times New Roman" w:hAnsi="Times New Roman"/>
          <w:color w:val="222222"/>
          <w:sz w:val="20"/>
        </w:rPr>
        <w:t>email</w:t>
      </w:r>
      <w:proofErr w:type="spellEnd"/>
      <w:r>
        <w:rPr>
          <w:rFonts w:ascii="Times New Roman" w:hAnsi="Times New Roman"/>
          <w:color w:val="222222"/>
          <w:sz w:val="20"/>
        </w:rPr>
        <w:t>: </w:t>
      </w:r>
      <w:hyperlink r:id="rId9" w:tgtFrame="_blank" w:history="1">
        <w:r>
          <w:rPr>
            <w:rStyle w:val="a5"/>
            <w:rFonts w:ascii="Times New Roman" w:hAnsi="Times New Roman"/>
            <w:color w:val="1155CC"/>
            <w:sz w:val="20"/>
          </w:rPr>
          <w:t>aigul.aliyassova@kazgeo.kz</w:t>
        </w:r>
      </w:hyperlink>
      <w:r>
        <w:rPr>
          <w:rFonts w:ascii="Times New Roman" w:hAnsi="Times New Roman"/>
          <w:color w:val="222222"/>
          <w:sz w:val="20"/>
        </w:rPr>
        <w:t> </w:t>
      </w:r>
      <w:r>
        <w:br/>
      </w:r>
      <w:proofErr w:type="spellStart"/>
      <w:r>
        <w:rPr>
          <w:rFonts w:ascii="Times New Roman" w:hAnsi="Times New Roman"/>
          <w:color w:val="222222"/>
          <w:sz w:val="20"/>
        </w:rPr>
        <w:t>ұялы</w:t>
      </w:r>
      <w:proofErr w:type="spellEnd"/>
      <w:r>
        <w:rPr>
          <w:rFonts w:ascii="Times New Roman" w:hAnsi="Times New Roman"/>
          <w:color w:val="222222"/>
          <w:sz w:val="20"/>
        </w:rPr>
        <w:t>:   </w:t>
      </w:r>
      <w:hyperlink r:id="rId10" w:tgtFrame="_blank" w:history="1">
        <w:r>
          <w:rPr>
            <w:rStyle w:val="a5"/>
            <w:rFonts w:ascii="Times New Roman" w:hAnsi="Times New Roman"/>
            <w:color w:val="1155CC"/>
            <w:sz w:val="20"/>
          </w:rPr>
          <w:t>+7 701 715 75 78</w:t>
        </w:r>
      </w:hyperlink>
      <w:r>
        <w:br/>
      </w:r>
      <w:r>
        <w:rPr>
          <w:rFonts w:ascii="Times New Roman" w:hAnsi="Times New Roman"/>
          <w:color w:val="222222"/>
          <w:sz w:val="20"/>
        </w:rPr>
        <w:t>тел:      </w:t>
      </w:r>
      <w:r>
        <w:rPr>
          <w:rFonts w:ascii="Times New Roman" w:hAnsi="Times New Roman"/>
          <w:sz w:val="20"/>
        </w:rPr>
        <w:t xml:space="preserve">+7 (727) 2 500 454, </w:t>
      </w:r>
      <w:proofErr w:type="spellStart"/>
      <w:r>
        <w:rPr>
          <w:rFonts w:ascii="Times New Roman" w:hAnsi="Times New Roman"/>
          <w:sz w:val="20"/>
        </w:rPr>
        <w:t>ішкі</w:t>
      </w:r>
      <w:proofErr w:type="spellEnd"/>
      <w:r>
        <w:rPr>
          <w:rFonts w:ascii="Times New Roman" w:hAnsi="Times New Roman"/>
          <w:sz w:val="20"/>
        </w:rPr>
        <w:t xml:space="preserve"> 50454</w:t>
      </w:r>
    </w:p>
    <w:p w:rsidR="009B7C64" w:rsidRDefault="009B7C64" w:rsidP="009B7C64"/>
    <w:p w:rsidR="00CB0091" w:rsidRDefault="00CB0091"/>
    <w:sectPr w:rsidR="00CB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D"/>
    <w:rsid w:val="002542ED"/>
    <w:rsid w:val="00486096"/>
    <w:rsid w:val="00526D2D"/>
    <w:rsid w:val="005A327C"/>
    <w:rsid w:val="009B7C64"/>
    <w:rsid w:val="00C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550EB-E943-46A9-9484-2F4DF42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6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ПАРАГРАФ Знак,маркированный Знак"/>
    <w:link w:val="a4"/>
    <w:uiPriority w:val="34"/>
    <w:locked/>
    <w:rsid w:val="009B7C64"/>
  </w:style>
  <w:style w:type="paragraph" w:styleId="a4">
    <w:name w:val="List Paragraph"/>
    <w:aliases w:val="без абзаца,ПАРАГРАФ,маркированный"/>
    <w:basedOn w:val="a"/>
    <w:link w:val="a3"/>
    <w:uiPriority w:val="34"/>
    <w:qFormat/>
    <w:rsid w:val="009B7C64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9B7C64"/>
  </w:style>
  <w:style w:type="character" w:styleId="a5">
    <w:name w:val="Hyperlink"/>
    <w:basedOn w:val="a0"/>
    <w:uiPriority w:val="99"/>
    <w:semiHidden/>
    <w:unhideWhenUsed/>
    <w:rsid w:val="009B7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tel:%2B7%20701%20715%2075%2078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igul.aliyassova@kazge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Aigul</dc:creator>
  <cp:keywords/>
  <dc:description/>
  <cp:lastModifiedBy>A Aigul</cp:lastModifiedBy>
  <cp:revision>3</cp:revision>
  <dcterms:created xsi:type="dcterms:W3CDTF">2016-11-30T02:20:00Z</dcterms:created>
  <dcterms:modified xsi:type="dcterms:W3CDTF">2016-11-30T10:55:00Z</dcterms:modified>
</cp:coreProperties>
</file>